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44C8" w14:textId="77777777" w:rsidR="0082088B" w:rsidRDefault="00834824">
      <w:r>
        <w:rPr>
          <w:noProof/>
        </w:rPr>
        <w:drawing>
          <wp:anchor distT="0" distB="0" distL="114300" distR="114300" simplePos="0" relativeHeight="251658240" behindDoc="0" locked="0" layoutInCell="1" allowOverlap="1" wp14:anchorId="559FA1AC" wp14:editId="680A36CC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3894455" cy="2771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33591D0" w14:textId="77777777" w:rsidR="00834824" w:rsidRPr="00834824" w:rsidRDefault="00834824" w:rsidP="00834824">
      <w:pPr>
        <w:jc w:val="center"/>
        <w:rPr>
          <w:b/>
          <w:sz w:val="84"/>
          <w:szCs w:val="84"/>
          <w:lang w:val="en-GB"/>
        </w:rPr>
      </w:pPr>
      <w:r w:rsidRPr="00834824">
        <w:rPr>
          <w:b/>
          <w:sz w:val="84"/>
          <w:szCs w:val="84"/>
          <w:lang w:val="en-GB"/>
        </w:rPr>
        <w:t>Celebrating Clinical Trials Day 2023</w:t>
      </w:r>
      <w:r w:rsidR="00545794">
        <w:rPr>
          <w:b/>
          <w:sz w:val="84"/>
          <w:szCs w:val="84"/>
          <w:lang w:val="en-GB"/>
        </w:rPr>
        <w:t>!</w:t>
      </w:r>
    </w:p>
    <w:p w14:paraId="2927946F" w14:textId="77777777" w:rsidR="00834824" w:rsidRPr="00834824" w:rsidRDefault="00834824" w:rsidP="006C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56"/>
          <w:szCs w:val="56"/>
          <w:lang w:val="en-GB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en-GB"/>
        </w:rPr>
        <w:t xml:space="preserve">   </w:t>
      </w:r>
      <w:r w:rsidRPr="00834824">
        <w:rPr>
          <w:rFonts w:ascii="Times New Roman" w:eastAsia="Calibri" w:hAnsi="Times New Roman" w:cs="Times New Roman"/>
          <w:b/>
          <w:sz w:val="56"/>
          <w:szCs w:val="56"/>
          <w:lang w:val="en-GB"/>
        </w:rPr>
        <w:t>TOGETHER WE CAN…</w:t>
      </w:r>
    </w:p>
    <w:p w14:paraId="6E761ED1" w14:textId="77777777" w:rsidR="00834824" w:rsidRDefault="00834824" w:rsidP="006C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9367B" w14:textId="77777777" w:rsidR="00834824" w:rsidRDefault="00834824" w:rsidP="006C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FBDE94" w14:textId="77777777" w:rsidR="006C56AC" w:rsidRDefault="006C56AC" w:rsidP="006C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6C20E" w14:textId="77777777" w:rsidR="00834824" w:rsidRPr="00834824" w:rsidRDefault="00834824">
      <w:pPr>
        <w:rPr>
          <w:sz w:val="44"/>
          <w:szCs w:val="44"/>
        </w:rPr>
      </w:pPr>
      <w:r w:rsidRPr="00834824">
        <w:rPr>
          <w:b/>
          <w:sz w:val="44"/>
          <w:szCs w:val="44"/>
          <w:lang w:val="en-GB"/>
        </w:rPr>
        <w:t>#ClinicalTrialsDay</w:t>
      </w:r>
    </w:p>
    <w:sectPr w:rsidR="00834824" w:rsidRPr="00834824" w:rsidSect="00834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4"/>
    <w:rsid w:val="00545794"/>
    <w:rsid w:val="006C56AC"/>
    <w:rsid w:val="00834824"/>
    <w:rsid w:val="008D13A6"/>
    <w:rsid w:val="009F2DB7"/>
    <w:rsid w:val="00D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7CDD"/>
  <w15:chartTrackingRefBased/>
  <w15:docId w15:val="{C18C8B35-55A7-4D91-90D5-D88E70D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8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48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Jeffs</dc:creator>
  <cp:keywords/>
  <dc:description/>
  <cp:lastModifiedBy>Linda Alexander</cp:lastModifiedBy>
  <cp:revision>2</cp:revision>
  <dcterms:created xsi:type="dcterms:W3CDTF">2023-05-11T19:27:00Z</dcterms:created>
  <dcterms:modified xsi:type="dcterms:W3CDTF">2023-05-11T19:27:00Z</dcterms:modified>
</cp:coreProperties>
</file>