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-382905</wp:posOffset>
            </wp:positionV>
            <wp:extent cx="2209800" cy="1219200"/>
            <wp:effectExtent l="19050" t="0" r="0" b="0"/>
            <wp:wrapSquare wrapText="bothSides"/>
            <wp:docPr id="1" name="Picture 6" descr="Logo_IACR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ACRN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ADC" w:rsidRDefault="008E2ADC" w:rsidP="008E2ADC">
      <w:pPr>
        <w:spacing w:after="0" w:line="240" w:lineRule="auto"/>
        <w:rPr>
          <w:b/>
          <w:sz w:val="24"/>
          <w:szCs w:val="24"/>
        </w:rPr>
      </w:pPr>
    </w:p>
    <w:p w:rsidR="008E2ADC" w:rsidRPr="00B6328D" w:rsidRDefault="00442507" w:rsidP="00286CB5">
      <w:pPr>
        <w:spacing w:after="0" w:line="240" w:lineRule="auto"/>
        <w:jc w:val="center"/>
      </w:pPr>
      <w:r w:rsidRPr="00B6328D">
        <w:rPr>
          <w:b/>
        </w:rPr>
        <w:t xml:space="preserve">IACRN </w:t>
      </w:r>
      <w:r w:rsidR="008E2ADC" w:rsidRPr="00B6328D">
        <w:rPr>
          <w:b/>
        </w:rPr>
        <w:t>Research Committee Minutes</w:t>
      </w:r>
    </w:p>
    <w:p w:rsidR="008E2ADC" w:rsidRPr="00B6328D" w:rsidRDefault="002B6B5B" w:rsidP="00286CB5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May 11</w:t>
      </w:r>
      <w:r w:rsidR="003C6583" w:rsidRPr="00B6328D">
        <w:rPr>
          <w:b/>
        </w:rPr>
        <w:t>, 2016</w:t>
      </w:r>
    </w:p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1208"/>
        <w:gridCol w:w="1042"/>
      </w:tblGrid>
      <w:tr w:rsidR="0001018F" w:rsidRPr="00215FDA" w:rsidTr="0001018F">
        <w:tc>
          <w:tcPr>
            <w:tcW w:w="2846" w:type="dxa"/>
            <w:gridSpan w:val="3"/>
            <w:shd w:val="clear" w:color="auto" w:fill="auto"/>
          </w:tcPr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2016</w:t>
            </w:r>
          </w:p>
        </w:tc>
        <w:tc>
          <w:tcPr>
            <w:tcW w:w="1042" w:type="dxa"/>
            <w:shd w:val="clear" w:color="auto" w:fill="auto"/>
          </w:tcPr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2017</w:t>
            </w:r>
          </w:p>
        </w:tc>
      </w:tr>
      <w:tr w:rsidR="0001018F" w:rsidRPr="00215FDA" w:rsidTr="0001018F">
        <w:tc>
          <w:tcPr>
            <w:tcW w:w="828" w:type="dxa"/>
            <w:shd w:val="clear" w:color="auto" w:fill="DDD9C3" w:themeFill="background2" w:themeFillShade="E6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Jan 13</w:t>
            </w:r>
          </w:p>
        </w:tc>
        <w:tc>
          <w:tcPr>
            <w:tcW w:w="810" w:type="dxa"/>
            <w:shd w:val="clear" w:color="auto" w:fill="auto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May 11</w:t>
            </w:r>
          </w:p>
        </w:tc>
        <w:tc>
          <w:tcPr>
            <w:tcW w:w="1208" w:type="dxa"/>
            <w:shd w:val="clear" w:color="auto" w:fill="auto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Sept 14</w:t>
            </w:r>
          </w:p>
        </w:tc>
        <w:tc>
          <w:tcPr>
            <w:tcW w:w="1042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Jan 11</w:t>
            </w:r>
          </w:p>
        </w:tc>
      </w:tr>
      <w:tr w:rsidR="0001018F" w:rsidRPr="00215FDA" w:rsidTr="0001018F">
        <w:tc>
          <w:tcPr>
            <w:tcW w:w="828" w:type="dxa"/>
            <w:shd w:val="clear" w:color="auto" w:fill="DDD9C3" w:themeFill="background2" w:themeFillShade="E6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Feb 10</w:t>
            </w:r>
          </w:p>
        </w:tc>
        <w:tc>
          <w:tcPr>
            <w:tcW w:w="810" w:type="dxa"/>
            <w:shd w:val="clear" w:color="auto" w:fill="auto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Jun 8</w:t>
            </w:r>
          </w:p>
        </w:tc>
        <w:tc>
          <w:tcPr>
            <w:tcW w:w="1208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Oct  12 &amp; 26</w:t>
            </w:r>
          </w:p>
        </w:tc>
        <w:tc>
          <w:tcPr>
            <w:tcW w:w="1042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Feb 8</w:t>
            </w:r>
          </w:p>
        </w:tc>
      </w:tr>
      <w:tr w:rsidR="0001018F" w:rsidRPr="00215FDA" w:rsidTr="0001018F">
        <w:tc>
          <w:tcPr>
            <w:tcW w:w="828" w:type="dxa"/>
            <w:shd w:val="clear" w:color="auto" w:fill="DDD9C3" w:themeFill="background2" w:themeFillShade="E6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Mar 9</w:t>
            </w:r>
          </w:p>
        </w:tc>
        <w:tc>
          <w:tcPr>
            <w:tcW w:w="810" w:type="dxa"/>
            <w:shd w:val="clear" w:color="auto" w:fill="auto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Jul 13</w:t>
            </w:r>
          </w:p>
        </w:tc>
        <w:tc>
          <w:tcPr>
            <w:tcW w:w="1208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Nov 9</w:t>
            </w:r>
          </w:p>
        </w:tc>
        <w:tc>
          <w:tcPr>
            <w:tcW w:w="1042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Mar 8</w:t>
            </w:r>
          </w:p>
        </w:tc>
      </w:tr>
      <w:tr w:rsidR="0001018F" w:rsidRPr="00215FDA" w:rsidTr="0001018F">
        <w:tc>
          <w:tcPr>
            <w:tcW w:w="828" w:type="dxa"/>
            <w:shd w:val="clear" w:color="auto" w:fill="D9D9D9" w:themeFill="background1" w:themeFillShade="D9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Apr 13</w:t>
            </w:r>
          </w:p>
        </w:tc>
        <w:tc>
          <w:tcPr>
            <w:tcW w:w="810" w:type="dxa"/>
            <w:shd w:val="clear" w:color="auto" w:fill="auto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Aug 10</w:t>
            </w:r>
          </w:p>
        </w:tc>
        <w:tc>
          <w:tcPr>
            <w:tcW w:w="1208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Dec 14</w:t>
            </w:r>
          </w:p>
        </w:tc>
        <w:tc>
          <w:tcPr>
            <w:tcW w:w="1042" w:type="dxa"/>
          </w:tcPr>
          <w:p w:rsidR="0001018F" w:rsidRPr="00215FDA" w:rsidRDefault="0001018F" w:rsidP="0001018F">
            <w:pPr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Apr 12</w:t>
            </w:r>
          </w:p>
        </w:tc>
      </w:tr>
      <w:tr w:rsidR="0001018F" w:rsidRPr="00215FDA" w:rsidTr="0001018F">
        <w:tc>
          <w:tcPr>
            <w:tcW w:w="3888" w:type="dxa"/>
            <w:gridSpan w:val="4"/>
            <w:shd w:val="clear" w:color="auto" w:fill="auto"/>
          </w:tcPr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IACRN 8</w:t>
            </w: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  <w:vertAlign w:val="superscript"/>
              </w:rPr>
              <w:t>th</w:t>
            </w: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 xml:space="preserve"> Annual Conference,</w:t>
            </w:r>
          </w:p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 xml:space="preserve">October 24-26, 2016, </w:t>
            </w:r>
          </w:p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>Wyndam Lake, Buena Vista, Florida.</w:t>
            </w:r>
          </w:p>
          <w:p w:rsidR="0001018F" w:rsidRPr="00215FDA" w:rsidRDefault="0001018F" w:rsidP="0001018F">
            <w:pPr>
              <w:jc w:val="center"/>
              <w:rPr>
                <w:rFonts w:eastAsia="Times New Roman" w:cs="Times New Roman"/>
                <w:b/>
                <w:noProof/>
                <w:sz w:val="16"/>
                <w:szCs w:val="16"/>
              </w:rPr>
            </w:pPr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 xml:space="preserve">Please see </w:t>
            </w:r>
            <w:hyperlink r:id="rId9" w:history="1">
              <w:r w:rsidRPr="00215FDA">
                <w:rPr>
                  <w:rStyle w:val="Hyperlink"/>
                  <w:rFonts w:eastAsia="Times New Roman" w:cs="Times New Roman"/>
                  <w:b/>
                  <w:noProof/>
                  <w:sz w:val="16"/>
                  <w:szCs w:val="16"/>
                </w:rPr>
                <w:t>IACRN website</w:t>
              </w:r>
            </w:hyperlink>
            <w:r w:rsidRPr="00215FDA">
              <w:rPr>
                <w:rFonts w:eastAsia="Times New Roman" w:cs="Times New Roman"/>
                <w:b/>
                <w:noProof/>
                <w:sz w:val="16"/>
                <w:szCs w:val="16"/>
              </w:rPr>
              <w:t xml:space="preserve"> for details</w:t>
            </w:r>
          </w:p>
        </w:tc>
      </w:tr>
    </w:tbl>
    <w:p w:rsidR="009B3063" w:rsidRPr="00B6328D" w:rsidRDefault="009B3063" w:rsidP="008E2ADC">
      <w:pPr>
        <w:spacing w:after="0" w:line="240" w:lineRule="auto"/>
      </w:pPr>
    </w:p>
    <w:p w:rsidR="0001018F" w:rsidRDefault="0001018F" w:rsidP="008E2ADC">
      <w:pPr>
        <w:spacing w:after="0" w:line="240" w:lineRule="auto"/>
      </w:pPr>
    </w:p>
    <w:p w:rsidR="008E2ADC" w:rsidRPr="00B6328D" w:rsidRDefault="008E2ADC" w:rsidP="008E2ADC">
      <w:pPr>
        <w:spacing w:after="0" w:line="240" w:lineRule="auto"/>
      </w:pPr>
      <w:r w:rsidRPr="00B6328D">
        <w:t>Members Present:</w:t>
      </w:r>
      <w:r w:rsidR="0001018F">
        <w:tab/>
      </w:r>
      <w:r w:rsidR="0001018F">
        <w:tab/>
      </w:r>
      <w:r w:rsidR="0001018F">
        <w:tab/>
      </w:r>
      <w:r w:rsidR="00501456" w:rsidRPr="00B6328D">
        <w:tab/>
      </w:r>
      <w:r w:rsidR="00501456" w:rsidRPr="00B6328D">
        <w:tab/>
      </w:r>
      <w:r w:rsidR="00501456" w:rsidRPr="00B6328D">
        <w:tab/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953"/>
        <w:gridCol w:w="1670"/>
      </w:tblGrid>
      <w:tr w:rsidR="002B6B5B" w:rsidRPr="00B6328D" w:rsidTr="002B6B5B">
        <w:tc>
          <w:tcPr>
            <w:tcW w:w="2953" w:type="dxa"/>
          </w:tcPr>
          <w:p w:rsidR="002B6B5B" w:rsidRPr="00B6328D" w:rsidRDefault="002B6B5B" w:rsidP="003C6583">
            <w:r w:rsidRPr="00B6328D">
              <w:t>Cheryl Fisher - Chair</w:t>
            </w:r>
          </w:p>
        </w:tc>
        <w:tc>
          <w:tcPr>
            <w:tcW w:w="1670" w:type="dxa"/>
          </w:tcPr>
          <w:p w:rsidR="002B6B5B" w:rsidRPr="00B6328D" w:rsidRDefault="002B6B5B" w:rsidP="003C6583">
            <w:r>
              <w:t>Carolynn Jones</w:t>
            </w:r>
          </w:p>
        </w:tc>
      </w:tr>
      <w:tr w:rsidR="002B6B5B" w:rsidRPr="00B6328D" w:rsidTr="002B6B5B">
        <w:tc>
          <w:tcPr>
            <w:tcW w:w="2953" w:type="dxa"/>
          </w:tcPr>
          <w:p w:rsidR="002B6B5B" w:rsidRPr="00B6328D" w:rsidRDefault="002B6B5B" w:rsidP="003C6583">
            <w:r w:rsidRPr="00B6328D">
              <w:t>Catherine Griffith - Facilitator</w:t>
            </w:r>
          </w:p>
        </w:tc>
        <w:tc>
          <w:tcPr>
            <w:tcW w:w="1670" w:type="dxa"/>
          </w:tcPr>
          <w:p w:rsidR="002B6B5B" w:rsidRPr="00B6328D" w:rsidRDefault="002B6B5B" w:rsidP="003C6583">
            <w:r>
              <w:t>Kathy Grinke</w:t>
            </w:r>
          </w:p>
        </w:tc>
      </w:tr>
    </w:tbl>
    <w:p w:rsidR="00A024D0" w:rsidRDefault="00A024D0" w:rsidP="00A024D0">
      <w:pPr>
        <w:spacing w:after="0" w:line="240" w:lineRule="auto"/>
        <w:rPr>
          <w:sz w:val="24"/>
          <w:szCs w:val="24"/>
        </w:rPr>
      </w:pPr>
    </w:p>
    <w:p w:rsidR="002B6B5B" w:rsidRDefault="002B6B5B" w:rsidP="00CF21E3">
      <w:pPr>
        <w:spacing w:after="0" w:line="240" w:lineRule="auto"/>
      </w:pPr>
    </w:p>
    <w:p w:rsidR="002B6B5B" w:rsidRDefault="002B6B5B" w:rsidP="00CF21E3">
      <w:pPr>
        <w:spacing w:after="0" w:line="240" w:lineRule="auto"/>
      </w:pPr>
    </w:p>
    <w:p w:rsidR="002B6B5B" w:rsidRDefault="002B6B5B" w:rsidP="00CF21E3">
      <w:pPr>
        <w:spacing w:after="0" w:line="240" w:lineRule="auto"/>
      </w:pPr>
    </w:p>
    <w:p w:rsidR="002B6B5B" w:rsidRDefault="002B6B5B" w:rsidP="00CF21E3">
      <w:pPr>
        <w:spacing w:after="0" w:line="240" w:lineRule="auto"/>
      </w:pPr>
      <w:r>
        <w:t>Meeting convened at 3:35</w:t>
      </w:r>
      <w:r w:rsidR="00A024D0" w:rsidRPr="00B6328D">
        <w:t xml:space="preserve">PM EST:    </w:t>
      </w:r>
    </w:p>
    <w:p w:rsidR="00214B84" w:rsidRDefault="00A024D0" w:rsidP="00CF21E3">
      <w:pPr>
        <w:spacing w:after="0" w:line="240" w:lineRule="auto"/>
      </w:pPr>
      <w:r w:rsidRPr="00B6328D">
        <w:t>Cheryl Fisher, Committee Chair presiding</w:t>
      </w:r>
    </w:p>
    <w:p w:rsidR="002B6B5B" w:rsidRPr="00B6328D" w:rsidRDefault="002B6B5B" w:rsidP="00CF21E3">
      <w:pPr>
        <w:spacing w:after="0" w:line="240" w:lineRule="auto"/>
      </w:pPr>
    </w:p>
    <w:p w:rsidR="009A318E" w:rsidRDefault="009A318E" w:rsidP="00B245BE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 xml:space="preserve">Announcements:  </w:t>
      </w:r>
    </w:p>
    <w:p w:rsidR="00F3130F" w:rsidRDefault="00F3130F" w:rsidP="00F3130F">
      <w:pPr>
        <w:pStyle w:val="ListParagraph"/>
        <w:numPr>
          <w:ilvl w:val="1"/>
          <w:numId w:val="1"/>
        </w:numPr>
        <w:spacing w:after="0" w:line="240" w:lineRule="auto"/>
      </w:pPr>
      <w:r>
        <w:t>Please check your credentials on the poster.</w:t>
      </w:r>
    </w:p>
    <w:p w:rsidR="00F3130F" w:rsidRPr="00B6328D" w:rsidRDefault="00F3130F" w:rsidP="00F3130F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</w:rPr>
      </w:pPr>
      <w:r>
        <w:t>Almost final.</w:t>
      </w:r>
    </w:p>
    <w:p w:rsidR="0045781E" w:rsidRPr="00B6328D" w:rsidRDefault="0045781E" w:rsidP="0045781E">
      <w:pPr>
        <w:spacing w:after="0" w:line="240" w:lineRule="auto"/>
      </w:pPr>
    </w:p>
    <w:p w:rsidR="00B245BE" w:rsidRPr="00B6328D" w:rsidRDefault="007B33B4" w:rsidP="00B245BE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 xml:space="preserve">Review of </w:t>
      </w:r>
      <w:r w:rsidR="004D6EFB" w:rsidRPr="00B6328D">
        <w:t xml:space="preserve">minutes for </w:t>
      </w:r>
      <w:r w:rsidR="00F3130F">
        <w:t>April 13</w:t>
      </w:r>
      <w:r w:rsidR="009A318E" w:rsidRPr="00B6328D">
        <w:t xml:space="preserve">, </w:t>
      </w:r>
      <w:r w:rsidR="006A76B0" w:rsidRPr="00B6328D">
        <w:t>2016: minutes approved as written. (</w:t>
      </w:r>
      <w:r w:rsidR="00F3130F">
        <w:t>CFisher/CTJ)</w:t>
      </w:r>
    </w:p>
    <w:p w:rsidR="00B84C00" w:rsidRPr="00B6328D" w:rsidRDefault="00B84C00" w:rsidP="00B84C00">
      <w:pPr>
        <w:pStyle w:val="ListParagraph"/>
        <w:spacing w:after="0" w:line="240" w:lineRule="auto"/>
        <w:ind w:left="360"/>
      </w:pPr>
    </w:p>
    <w:p w:rsidR="00F3130F" w:rsidRDefault="00F3130F" w:rsidP="00F3130F">
      <w:pPr>
        <w:pStyle w:val="ListParagraph"/>
        <w:numPr>
          <w:ilvl w:val="0"/>
          <w:numId w:val="1"/>
        </w:numPr>
        <w:spacing w:after="0" w:line="240" w:lineRule="auto"/>
      </w:pPr>
      <w:r>
        <w:t>Discussion related to Conference abstract submission process.</w:t>
      </w:r>
    </w:p>
    <w:p w:rsidR="00F3130F" w:rsidRDefault="00F3130F" w:rsidP="00F3130F">
      <w:pPr>
        <w:pStyle w:val="ListParagraph"/>
        <w:numPr>
          <w:ilvl w:val="1"/>
          <w:numId w:val="1"/>
        </w:numPr>
        <w:spacing w:after="0" w:line="240" w:lineRule="auto"/>
      </w:pPr>
      <w:r>
        <w:t>Members related frustrations and difficulties with abstract submission process.  Catherine/Carolynn will bring these issues back to the conference planning committee</w:t>
      </w:r>
    </w:p>
    <w:p w:rsidR="00091CD9" w:rsidRDefault="00091CD9" w:rsidP="00091CD9">
      <w:pPr>
        <w:spacing w:after="0" w:line="240" w:lineRule="auto"/>
        <w:ind w:left="720"/>
      </w:pPr>
    </w:p>
    <w:p w:rsidR="0037095F" w:rsidRPr="00B6328D" w:rsidRDefault="006A76B0" w:rsidP="000D5729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 xml:space="preserve">Workforce-Domains: </w:t>
      </w:r>
      <w:r w:rsidR="0037095F" w:rsidRPr="00B6328D">
        <w:t>Cheryl</w:t>
      </w:r>
    </w:p>
    <w:p w:rsidR="004D6EFB" w:rsidRPr="00B6328D" w:rsidRDefault="00091CD9" w:rsidP="00091CD9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noProof/>
        </w:rPr>
      </w:pPr>
      <w:r>
        <w:t xml:space="preserve">Proposal near completion.  Meeting with </w:t>
      </w:r>
      <w:r w:rsidR="000D4C3E" w:rsidRPr="00B6328D">
        <w:rPr>
          <w:rFonts w:eastAsia="Times New Roman" w:cs="Times New Roman"/>
          <w:noProof/>
        </w:rPr>
        <w:t>NIH ISRC (Intramural Scientific Review Committee for Clinical Center Nursing De</w:t>
      </w:r>
      <w:r>
        <w:rPr>
          <w:rFonts w:eastAsia="Times New Roman" w:cs="Times New Roman"/>
          <w:noProof/>
        </w:rPr>
        <w:t xml:space="preserve">pt) for comments and feedback </w:t>
      </w:r>
      <w:r w:rsidR="00062E42">
        <w:rPr>
          <w:rFonts w:eastAsia="Times New Roman" w:cs="Times New Roman"/>
          <w:noProof/>
        </w:rPr>
        <w:t>has been reschedulued to June 27</w:t>
      </w:r>
      <w:r>
        <w:rPr>
          <w:rFonts w:eastAsia="Times New Roman" w:cs="Times New Roman"/>
          <w:noProof/>
        </w:rPr>
        <w:t>,</w:t>
      </w:r>
      <w:r w:rsidR="000D4C3E" w:rsidRPr="00B6328D">
        <w:t xml:space="preserve"> 2:00</w:t>
      </w:r>
      <w:r>
        <w:t xml:space="preserve"> </w:t>
      </w:r>
      <w:r w:rsidR="000D4C3E" w:rsidRPr="00B6328D">
        <w:t>to 3:30pm; Cheryl will do the presentation and then ask for comments and feedback; Committee members are invited to attend via teleconference.</w:t>
      </w:r>
      <w:r w:rsidR="005D48C9">
        <w:t xml:space="preserve">  Requesting</w:t>
      </w:r>
      <w:r>
        <w:t xml:space="preserve"> feedback on sample size needed (power); </w:t>
      </w:r>
    </w:p>
    <w:p w:rsidR="000D09E8" w:rsidRDefault="000D4C3E" w:rsidP="000D09E8">
      <w:pPr>
        <w:pStyle w:val="ListParagraph"/>
        <w:numPr>
          <w:ilvl w:val="2"/>
          <w:numId w:val="1"/>
        </w:numPr>
        <w:spacing w:after="0" w:line="240" w:lineRule="auto"/>
        <w:ind w:left="900"/>
      </w:pPr>
      <w:r w:rsidRPr="00B6328D">
        <w:t>Next step after consultation with ISRC, is to consult with Gordon Hill for international perspective on training and resources.</w:t>
      </w:r>
    </w:p>
    <w:p w:rsidR="000D09E8" w:rsidRDefault="000D09E8" w:rsidP="000D09E8">
      <w:pPr>
        <w:spacing w:after="0" w:line="240" w:lineRule="auto"/>
        <w:ind w:left="720"/>
      </w:pPr>
    </w:p>
    <w:p w:rsidR="000D4C3E" w:rsidRPr="00B6328D" w:rsidRDefault="006A76B0" w:rsidP="000D09E8">
      <w:pPr>
        <w:pStyle w:val="ListParagraph"/>
        <w:numPr>
          <w:ilvl w:val="0"/>
          <w:numId w:val="1"/>
        </w:numPr>
        <w:spacing w:after="0" w:line="240" w:lineRule="auto"/>
      </w:pPr>
      <w:r w:rsidRPr="00B6328D">
        <w:t>Metrics:</w:t>
      </w:r>
      <w:r w:rsidR="000D4C3E" w:rsidRPr="00B6328D">
        <w:t xml:space="preserve">  Carolynn/Penny; </w:t>
      </w:r>
      <w:r w:rsidR="00B6328D" w:rsidRPr="00B6328D">
        <w:t>Preconference:  review of abstract for conference abstr</w:t>
      </w:r>
      <w:r w:rsidR="00E8348A">
        <w:t xml:space="preserve">act.  </w:t>
      </w:r>
      <w:r w:rsidR="00284A83">
        <w:t>Based on additional suggestions and feedback a</w:t>
      </w:r>
      <w:r w:rsidR="00B6328D" w:rsidRPr="00B6328D">
        <w:t>nother draft will be resent to committee members for review.</w:t>
      </w:r>
    </w:p>
    <w:p w:rsidR="006A76B0" w:rsidRPr="00B6328D" w:rsidRDefault="006A76B0" w:rsidP="006A76B0">
      <w:pPr>
        <w:pStyle w:val="ListParagraph"/>
      </w:pPr>
    </w:p>
    <w:p w:rsidR="006A76B0" w:rsidRPr="00B6328D" w:rsidRDefault="006A76B0" w:rsidP="006A76B0">
      <w:pPr>
        <w:pStyle w:val="ListParagraph"/>
        <w:spacing w:after="0" w:line="240" w:lineRule="auto"/>
        <w:ind w:left="0"/>
      </w:pPr>
      <w:r w:rsidRPr="00B6328D">
        <w:t>Meeting adjourned at 4:40pm</w:t>
      </w:r>
    </w:p>
    <w:p w:rsidR="006A76B0" w:rsidRPr="00B6328D" w:rsidRDefault="0001018F" w:rsidP="006A76B0">
      <w:pPr>
        <w:pStyle w:val="ListParagraph"/>
        <w:spacing w:after="0" w:line="240" w:lineRule="auto"/>
        <w:ind w:left="0"/>
      </w:pPr>
      <w:r>
        <w:t>Next meeting June 11</w:t>
      </w:r>
      <w:r w:rsidR="006A76B0" w:rsidRPr="00B6328D">
        <w:t>, 2016</w:t>
      </w:r>
    </w:p>
    <w:p w:rsidR="006A76B0" w:rsidRPr="00B6328D" w:rsidRDefault="006A76B0" w:rsidP="006A76B0">
      <w:pPr>
        <w:spacing w:after="0" w:line="240" w:lineRule="auto"/>
        <w:ind w:left="360"/>
      </w:pPr>
    </w:p>
    <w:p w:rsidR="00CF21E3" w:rsidRPr="00B6328D" w:rsidRDefault="00CF21E3" w:rsidP="00CF21E3">
      <w:pPr>
        <w:spacing w:after="0" w:line="240" w:lineRule="auto"/>
      </w:pPr>
      <w:r w:rsidRPr="00B6328D">
        <w:t xml:space="preserve">Submitted by </w:t>
      </w:r>
    </w:p>
    <w:p w:rsidR="002B5543" w:rsidRPr="00B6328D" w:rsidRDefault="00CF21E3" w:rsidP="000138EB">
      <w:pPr>
        <w:spacing w:after="0" w:line="240" w:lineRule="auto"/>
      </w:pPr>
      <w:r w:rsidRPr="00B6328D">
        <w:t xml:space="preserve">Catherine A. Griffith, </w:t>
      </w:r>
      <w:r w:rsidR="00350AB0">
        <w:t xml:space="preserve">PhD, </w:t>
      </w:r>
      <w:r w:rsidRPr="00B6328D">
        <w:t xml:space="preserve">RN, </w:t>
      </w:r>
    </w:p>
    <w:p w:rsidR="008B6A4E" w:rsidRPr="00B6328D" w:rsidRDefault="00CF21E3" w:rsidP="00AE57F2">
      <w:pPr>
        <w:spacing w:after="0" w:line="240" w:lineRule="auto"/>
      </w:pPr>
      <w:r w:rsidRPr="00B6328D">
        <w:t>Research Committee Facilitator</w:t>
      </w:r>
    </w:p>
    <w:sectPr w:rsidR="008B6A4E" w:rsidRPr="00B6328D" w:rsidSect="00B63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1008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AB" w:rsidRDefault="00BF66AB" w:rsidP="00262927">
      <w:pPr>
        <w:spacing w:after="0" w:line="240" w:lineRule="auto"/>
      </w:pPr>
      <w:r>
        <w:separator/>
      </w:r>
    </w:p>
  </w:endnote>
  <w:endnote w:type="continuationSeparator" w:id="0">
    <w:p w:rsidR="00BF66AB" w:rsidRDefault="00BF66AB" w:rsidP="0026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Ult BT">
    <w:altName w:val="ZapfHumnst U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350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350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350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AB" w:rsidRDefault="00BF66AB" w:rsidP="00262927">
      <w:pPr>
        <w:spacing w:after="0" w:line="240" w:lineRule="auto"/>
      </w:pPr>
      <w:r>
        <w:separator/>
      </w:r>
    </w:p>
  </w:footnote>
  <w:footnote w:type="continuationSeparator" w:id="0">
    <w:p w:rsidR="00BF66AB" w:rsidRDefault="00BF66AB" w:rsidP="0026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6B3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424829" o:spid="_x0000_s2063" type="#_x0000_t136" style="position:absolute;margin-left:0;margin-top:0;width:431.45pt;height:25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1D" w:rsidRDefault="006B3D22" w:rsidP="000101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424830" o:spid="_x0000_s2064" type="#_x0000_t136" style="position:absolute;margin-left:0;margin-top:0;width:431.45pt;height:25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="00E9061D">
      <w:t>IAC</w:t>
    </w:r>
    <w:r w:rsidR="002B6B5B">
      <w:t>RN Research Committee Minutes 05/11</w:t>
    </w:r>
    <w:r w:rsidR="003C6583">
      <w:t>/2016</w:t>
    </w:r>
    <w:r w:rsidR="00E9061D">
      <w:t xml:space="preserve">                                                                                                 </w:t>
    </w:r>
  </w:p>
  <w:p w:rsidR="00AF1ECB" w:rsidRDefault="00AF1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6B3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424828" o:spid="_x0000_s2062" type="#_x0000_t136" style="position:absolute;margin-left:0;margin-top:0;width:431.45pt;height:25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B4B"/>
    <w:multiLevelType w:val="hybridMultilevel"/>
    <w:tmpl w:val="2DE0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128"/>
    <w:multiLevelType w:val="hybridMultilevel"/>
    <w:tmpl w:val="0A2C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2B1D"/>
    <w:multiLevelType w:val="hybridMultilevel"/>
    <w:tmpl w:val="94C0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458E"/>
    <w:multiLevelType w:val="hybridMultilevel"/>
    <w:tmpl w:val="43F69F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B4A61"/>
    <w:multiLevelType w:val="hybridMultilevel"/>
    <w:tmpl w:val="443AB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6456E"/>
    <w:multiLevelType w:val="hybridMultilevel"/>
    <w:tmpl w:val="6CA8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673E"/>
    <w:multiLevelType w:val="hybridMultilevel"/>
    <w:tmpl w:val="1108E1A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543A1D"/>
    <w:multiLevelType w:val="hybridMultilevel"/>
    <w:tmpl w:val="38FC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2CDC"/>
    <w:multiLevelType w:val="hybridMultilevel"/>
    <w:tmpl w:val="70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931"/>
    <w:multiLevelType w:val="hybridMultilevel"/>
    <w:tmpl w:val="A6E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E7F"/>
    <w:multiLevelType w:val="hybridMultilevel"/>
    <w:tmpl w:val="946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24285"/>
    <w:multiLevelType w:val="hybridMultilevel"/>
    <w:tmpl w:val="67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96F56"/>
    <w:multiLevelType w:val="hybridMultilevel"/>
    <w:tmpl w:val="B0CC0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48"/>
    <w:rsid w:val="0001018F"/>
    <w:rsid w:val="00012BF7"/>
    <w:rsid w:val="000138EB"/>
    <w:rsid w:val="00015392"/>
    <w:rsid w:val="000404BE"/>
    <w:rsid w:val="00062E42"/>
    <w:rsid w:val="0007554E"/>
    <w:rsid w:val="00091CD9"/>
    <w:rsid w:val="000B3468"/>
    <w:rsid w:val="000B42EF"/>
    <w:rsid w:val="000D01EA"/>
    <w:rsid w:val="000D09E8"/>
    <w:rsid w:val="000D4C3E"/>
    <w:rsid w:val="000D5729"/>
    <w:rsid w:val="000E5607"/>
    <w:rsid w:val="000E63D7"/>
    <w:rsid w:val="0010184D"/>
    <w:rsid w:val="001509BB"/>
    <w:rsid w:val="00151748"/>
    <w:rsid w:val="001A27AC"/>
    <w:rsid w:val="001C3848"/>
    <w:rsid w:val="001F14AB"/>
    <w:rsid w:val="00201A8D"/>
    <w:rsid w:val="00214B84"/>
    <w:rsid w:val="00230A38"/>
    <w:rsid w:val="00262927"/>
    <w:rsid w:val="00284A83"/>
    <w:rsid w:val="00286CB5"/>
    <w:rsid w:val="002B4A7A"/>
    <w:rsid w:val="002B5543"/>
    <w:rsid w:val="002B6B5B"/>
    <w:rsid w:val="002D21C6"/>
    <w:rsid w:val="003074B0"/>
    <w:rsid w:val="00321EC8"/>
    <w:rsid w:val="00340331"/>
    <w:rsid w:val="00344AB9"/>
    <w:rsid w:val="00350AB0"/>
    <w:rsid w:val="0037095F"/>
    <w:rsid w:val="00372521"/>
    <w:rsid w:val="003A5054"/>
    <w:rsid w:val="003C6583"/>
    <w:rsid w:val="004004F6"/>
    <w:rsid w:val="00405DE2"/>
    <w:rsid w:val="004204D3"/>
    <w:rsid w:val="00422DB7"/>
    <w:rsid w:val="00425FF2"/>
    <w:rsid w:val="00442507"/>
    <w:rsid w:val="0044280C"/>
    <w:rsid w:val="0044591A"/>
    <w:rsid w:val="0045781E"/>
    <w:rsid w:val="00472FEA"/>
    <w:rsid w:val="004934E5"/>
    <w:rsid w:val="004953E0"/>
    <w:rsid w:val="004A7B9B"/>
    <w:rsid w:val="004D6EFB"/>
    <w:rsid w:val="004F07E8"/>
    <w:rsid w:val="00501456"/>
    <w:rsid w:val="00503D7C"/>
    <w:rsid w:val="00525273"/>
    <w:rsid w:val="005711C4"/>
    <w:rsid w:val="00597EBD"/>
    <w:rsid w:val="005C502E"/>
    <w:rsid w:val="005D34B8"/>
    <w:rsid w:val="005D48C9"/>
    <w:rsid w:val="005F2017"/>
    <w:rsid w:val="005F33A5"/>
    <w:rsid w:val="00632A80"/>
    <w:rsid w:val="006416C5"/>
    <w:rsid w:val="0064666E"/>
    <w:rsid w:val="00666892"/>
    <w:rsid w:val="006A76B0"/>
    <w:rsid w:val="006B3D22"/>
    <w:rsid w:val="00715984"/>
    <w:rsid w:val="00721B53"/>
    <w:rsid w:val="007534D5"/>
    <w:rsid w:val="00793FE0"/>
    <w:rsid w:val="007B33B4"/>
    <w:rsid w:val="0081084A"/>
    <w:rsid w:val="00816CAE"/>
    <w:rsid w:val="00821830"/>
    <w:rsid w:val="00823E51"/>
    <w:rsid w:val="00887CC9"/>
    <w:rsid w:val="00887F9A"/>
    <w:rsid w:val="008A12DF"/>
    <w:rsid w:val="008B6A4E"/>
    <w:rsid w:val="008D1898"/>
    <w:rsid w:val="008E2ADC"/>
    <w:rsid w:val="008E30D2"/>
    <w:rsid w:val="00911541"/>
    <w:rsid w:val="00920409"/>
    <w:rsid w:val="00932550"/>
    <w:rsid w:val="0094028D"/>
    <w:rsid w:val="009A318E"/>
    <w:rsid w:val="009B3063"/>
    <w:rsid w:val="009C6E5E"/>
    <w:rsid w:val="009D3D1E"/>
    <w:rsid w:val="009E1FDB"/>
    <w:rsid w:val="009E6BB8"/>
    <w:rsid w:val="00A024D0"/>
    <w:rsid w:val="00A1749C"/>
    <w:rsid w:val="00A174FB"/>
    <w:rsid w:val="00A2030A"/>
    <w:rsid w:val="00A25D7E"/>
    <w:rsid w:val="00A470B8"/>
    <w:rsid w:val="00A72F48"/>
    <w:rsid w:val="00A9589A"/>
    <w:rsid w:val="00AC20EC"/>
    <w:rsid w:val="00AC7BB6"/>
    <w:rsid w:val="00AE57F2"/>
    <w:rsid w:val="00AF1ECB"/>
    <w:rsid w:val="00B01F9C"/>
    <w:rsid w:val="00B17EF8"/>
    <w:rsid w:val="00B245BE"/>
    <w:rsid w:val="00B62DAD"/>
    <w:rsid w:val="00B6328D"/>
    <w:rsid w:val="00B84C00"/>
    <w:rsid w:val="00BB1E44"/>
    <w:rsid w:val="00BC6EE6"/>
    <w:rsid w:val="00BE3C19"/>
    <w:rsid w:val="00BF66AB"/>
    <w:rsid w:val="00C236C1"/>
    <w:rsid w:val="00C36AE8"/>
    <w:rsid w:val="00C565A6"/>
    <w:rsid w:val="00C8598C"/>
    <w:rsid w:val="00C976FB"/>
    <w:rsid w:val="00CF15AE"/>
    <w:rsid w:val="00CF21E3"/>
    <w:rsid w:val="00D22D20"/>
    <w:rsid w:val="00D72D61"/>
    <w:rsid w:val="00DD02B0"/>
    <w:rsid w:val="00DF3358"/>
    <w:rsid w:val="00DF6CCA"/>
    <w:rsid w:val="00E27BC9"/>
    <w:rsid w:val="00E607FE"/>
    <w:rsid w:val="00E8348A"/>
    <w:rsid w:val="00E9061D"/>
    <w:rsid w:val="00EA5639"/>
    <w:rsid w:val="00EC6E7B"/>
    <w:rsid w:val="00F16B5D"/>
    <w:rsid w:val="00F211A4"/>
    <w:rsid w:val="00F245A9"/>
    <w:rsid w:val="00F24DAB"/>
    <w:rsid w:val="00F27DFD"/>
    <w:rsid w:val="00F3130F"/>
    <w:rsid w:val="00F3200E"/>
    <w:rsid w:val="00F338A1"/>
    <w:rsid w:val="00F344E7"/>
    <w:rsid w:val="00F34EEF"/>
    <w:rsid w:val="00F47164"/>
    <w:rsid w:val="00F82D9E"/>
    <w:rsid w:val="00FC059D"/>
    <w:rsid w:val="00FC78D9"/>
    <w:rsid w:val="00FF1AD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D1831642-7234-4D0B-AFC7-EAC81CB7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27"/>
  </w:style>
  <w:style w:type="paragraph" w:styleId="Footer">
    <w:name w:val="footer"/>
    <w:basedOn w:val="Normal"/>
    <w:link w:val="FooterChar"/>
    <w:uiPriority w:val="99"/>
    <w:unhideWhenUsed/>
    <w:rsid w:val="0026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27"/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A318E"/>
  </w:style>
  <w:style w:type="paragraph" w:customStyle="1" w:styleId="Default">
    <w:name w:val="Default"/>
    <w:rsid w:val="001F14AB"/>
    <w:pPr>
      <w:autoSpaceDE w:val="0"/>
      <w:autoSpaceDN w:val="0"/>
      <w:adjustRightInd w:val="0"/>
      <w:spacing w:after="0" w:line="240" w:lineRule="auto"/>
    </w:pPr>
    <w:rPr>
      <w:rFonts w:ascii="ZapfHumnst Ult BT" w:hAnsi="ZapfHumnst Ult BT" w:cs="ZapfHumnst U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acrn.memberlodge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6A28-079C-4B69-9104-A149D985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cp:lastPrinted>2016-04-11T18:14:00Z</cp:lastPrinted>
  <dcterms:created xsi:type="dcterms:W3CDTF">2016-06-16T14:51:00Z</dcterms:created>
  <dcterms:modified xsi:type="dcterms:W3CDTF">2016-06-16T14:51:00Z</dcterms:modified>
</cp:coreProperties>
</file>